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ASIAN SLAW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#fresh #healthy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_qqazwi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cups (720ml) green cabbage (shredded)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purple cabbage (shredded)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carrots (shredded)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bell peppers (thinly sliced, red, yellow or a combination of colors)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sliced green onions (plus more for garnish if desired)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cilantro leaves (coarsely chopped, plus more for garnish if desired)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sliced almonds (toasted)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sesame seeds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vegetable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rice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hoisin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honey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fresh ginger (finely grated)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toasted sesame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and pepper to taste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Place the green cabbage, purple cabbage, carrots, bell peppers, green onions, cilantro and almonds in a large bowl.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Combine all dressing ingredients in a small bowl; whisk until well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Pour the dressing over the cabbage mixture. Toss to coat evenly. Sprinkle the sesame seeds over the slaw.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Garnish with additional green onions and cilantro if desired, then serve immediately, or refrigerate for up to 4 hours.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