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KATSUO DASHI (BONITO STOCK)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#broth #umami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2t4op6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oz katsuobushi (dried bonito flakes) (2 cups; packed) 2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water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Gather all the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pot, bring 4 cups (960ml) water to a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Just before the water starts boiling, add ⅔ oz katsuobushi (dried bonito flakes) and bring it to a boil again, skimming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Once the water is boiling, reduce the heat, simmer for just 30 seconds, and turn off the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Let the katsuobushi sink to the bottom, about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Strain the dashi through a fine-mesh sieve over a bowl or measuring cup (reserve the spent katsuobushi and see below for what to do with it). Your Katsuo Dashi is ready to use.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To Store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If you are not using the dashi right away, store the dashi in a bottle or mason jar and keep in the refrigerator for 3–5 days or in the freezer for 2 weeks.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What to Do with Used Katsuobushi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Save the drained katsuobushi to make Homemade Furikake rice seasoning. If you don‘t use it right away, you can freeze it for 2–3 weeks.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