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PICO DE GALLO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#fresh #salsa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2pd_9y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ripe tomatoes (about 1 lb/454 g), cored and chopped into 1/4-inch (6-mm) pieces ()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finely chopped white or red onion, from 1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fresh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jalapeño pepper, stemmed, seeded, and minced (see pro tip)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lime juice, from 1 lime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Heaping 1/4 tsp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medium bowl, combine the tomatoes, onion, cilantro, jalapeño, lime juice, garlic, and salt. Taste and adjust seasoning with lime juice and salt, adding some of the reserved seeds for a spicier salsa, if desired. Serve immediately or cover and refrigerate for up to 1 hour before serving. Store leftover salsa in an airtight container in the refrigerator for up to one day.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