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&amp; RED WINE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#slow-cooked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__nuec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sticks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sprigs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stewing lamb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- 500ml (2.1 cups) red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self-raising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- 125 g cold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splash of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knob of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180ºC/350ºF/gas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Trim the ends off the celery and roughly chop the sticks. Peel and roughly chop the onions. Peel the carrots, slice them lengthways and roughly chop.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Put a casserole pan on a medium heat. Put all the vegetables, bay and rosemary into the pan with 2 tablespoons of olive oil and fry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Dice the lamb into roughly 2cm (1-inch) cubes (if it isn’t already), then add to the pan with the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Pour in the wine and tomatoes. Give it a good stir, then season with a pinch of sea salt and a few grinds of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Bring to the boil, put the lid on and cook in the oven for 2 hours 30 minutes, or until the meat is tender and delicious, removing the lid for the final 30 minutes and adding a splash of water if it looks too dry. (You could also simmer over a medium-low heat on your hob if you prefer.)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the bay leaf and rosemary stalks, season to taste, then serve. Or finish it off with one of these toppings…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