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LENTIL ‘BOLOGNESE’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429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q4svy2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429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- 280 g/10 oz/scant 1 1/2 cups dried brown or green lentils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extra virgin olive oil, plus extra for drizzling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celery stalk,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carrot,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g/3 1/2 oz/scant 1/2 cup pumpkin flesh,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cloves, whole, peeled and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g/7 oz/scant 1/4 cup chestnut button mushrooms,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- 400ml (1.7 cups)/14 fl oz/1 3/4 cups tomato passata (strained tomatoes)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- 900ml (3.8 cups)/31 fl oz/3 1/2 cups hot vegetable stock (or use a stock cube)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g/1 lb 2 oz/scant 4 cups (960ml) dried egg-free pappardelle pasta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rustic bread, to serve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chilli flakes, to serve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Rinse the lentils under plenty of cold water, checking for any impurities.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olive oil in a pan, then sweat the onion, celery, carrot, pumpkin and garlic on a medium heat for a couple of minutes. Stir in the lentils, mushrooms and bay leaves and cook for a couple of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passata and stock, bring to the boil, then lower the heat and gently simmer for about 1 hour, until the lentils are cooked. You may need more or less stock depending on the type of lentils, so add this gradually.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Near the end of the cooking time, bring a large pot of salted water to the boil and cook the pasta until ‘al dente’. Using tongs, transfer the pasta to the lentil ragu, mixing well and adding a little of the hot pasta water to loosen the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Remove from the heat and serve with rustic bread, a drizzle of olive oil and some chilli flakes,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