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HEIRLOOM TOMATO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7c3pze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lb. dried pasta (I used linguine)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Tbsp.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roughly chopped fresh basil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lb. fresh heirloom tomatoes (or any fresh tomatoes),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grated Parmesan cheese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pasta in generously-salted boiling water until al dente according to package instructions, then drain.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While pasta is cooking, heat olive oil in a saute pan over medium-high heat. Add garlic and saute for 1-2 minutes, stirring occasionally, until fragrant. Stir in 1/4 cup of the fresh basil, and remove from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Toss the garlic mixture and tomatoes with the (drained) pasta until combined. Serve topped with the remaining basil and lots of Parmesan.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