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SIMPLE SAUSAGE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#pasta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gxr1hz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higher-welfare pork sausages or veggie sausages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sprigs of rosemary or 2 tsp fennel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- 320 g fresh or frozen chopped mixed onion, carrot &amp; celery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400 g tin of chickpeas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x 400 g tins of quality plum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- 450 g pasta shells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Parmesan cheese, for grating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a large shallow casserole pan on a medium-high heat. Squeeze the sausage meat out of the skins into the pan, breaking it up with a wooden spoon and fry until lightly golden, stirring regularly. (If using veggie sausages, roughly slice and fry in 1 tablespoon of olive oil until golden and crispy.)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Pick and roughly chop the rosemary leaves and peel and finely slice the garlic. Drizzle 1 tablespoon of oil into the pan then add the chopped mixed veg, rosemary and garlic. Season to perfection, then mash everything together with a masher and cook for 10 minutes, stirring occasionally, until softened.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in the chickpeas, juice and all, and scrunch in the tomatoes along with 1 tin’s worth of water, mashing everything up until fine. Bring to the boil, then reduce to a medium-low heat and simmer for 30 minutes, until thick and delicious, mashing everything up with a potato masher.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When the sauce has around 12 minutes remaining, cook the pasta in a pan of boiling salted water according to the packet instructions, then drain, reserving a mugful of the starchy cooking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Toss the cooked pasta into the sauce, adding splashes of the water to loosen if needed, then divide between bowls. Grate over a little Parmesan and drizzle with a little olive oil, if you like, and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