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TACO STUFFED ZUCCHINI BOATS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#low-carb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pzgq5i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medium (32 oz zucchinis, cut in half lengthwise)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mild salsa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93% lean ground turkey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kosher salt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chili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small onion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bell pepper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can tomato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reduced fat Mexican blend shredded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scallions or cilantro (for topping)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a large pot of salted water to boil. Preheat oven to 400°F (200°C).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1/4 cup of salsa in the bottom of a large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Using a small spoon or melon baller, hollow out the center of the zucchini halves, leaving 1/4-inch (10cm) thick shell on each half.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Chop the scooped out flesh of the zucchini in small pieces and set aside 3/4 of a cup to add to the taco filling, (squeeze excess water with a paper towel) discarding the rest or save to use in another recipe.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Drop zucchini halves in boiling water and cook 1 minute. Remove from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Brown turkey in a large skillet, breaking up while it cooks. When no longer pink add the spices and mix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Add the onion, bell pepper, reserved zucchini, tomato sauce and water. Stir and cover, simmer on low for about 20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Using a spoon, fill the hollowed zucchini boats dividing the taco meat equally, about 1/3 cup in each, pressing firmly.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Top each with 1 tablespoon of shredded cheese. Cover with foil and bake 35 minutes until cheese is melted and zucchini is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Top with scallions and serve with salsa on the side.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