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BEEF RAGÙ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#Italian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z6jud0er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'1kg braising beef (beef chuck),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heaped tbsp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onions, peeled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medium carrots, peeled and chopped into small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celery sticks,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garlic cloves, peeled and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'300ml red wine'}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x 400g cans chopped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'600ml hot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dried thyme'}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'cooked pappardelle pasta'}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'grated Parmesan'}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'a small bunch of flat-leaf parsley,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'chunks of crusty bread'}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160°C (320°F (160°C)). In a bowl, coat the chopped braising beef with flour, salt, and pepper.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sunflower oil in a large casserole pan over medium-high heat. Brown the beef in batches, about 4-5 mins per batch. Return all beef to the pan, add onions, and cook over low heat until softened, about 3-4 mins. Stir in carrots, celery, and garlic, cooking for another 2 mins. Mix in tomato purée, then pour in red wine and increase heat to let it bubble for a couple of mins, scraping the pan. Add chopped tomatoes, beef stock, and thyme. Bring to a boil, cover, and transfer to the oven. Cook for 3-4 hrs until beef is tender, checking occasionally to ensure the sauce doesn't dry out, adding water if necessary.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ragù over cooked pappardelle pasta, topped with grated Parmesan and chopped parsley. Accompany with chunks of crusty bread.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slow cooker method, reduce beef stock to 480ml. Cook on low for 6-8 hrs or high for 4-5 hrs. The ragù can be made ahead, cooled, and refrigerated for up to 2 days.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