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FRENCH ONION SOUP WITH GRUYÈRE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 on high or 8 hrs on low, plus 5-10 mins under grill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#onion #French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ufny9s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'750g onions,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'small handful of thyme, leaves picked'}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bay leaf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'30g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dry white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'splash of olive oil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tbsp cornflour, slackened with water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 baguette,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'150g gruyère or emmental,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Thinly slice the onions and pick the thyme leaves. Cube the butter and slacken the cornflour with water if using.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slow cooker, combine the onions, thyme, bay leaf, butter, beef stock, white wine, and olive oil. Season with salt and black pepper. Cover and cook on high for 4 hours or on low for 8 hours until the onions are tender. Adjust seasoning as needed. If a thicker consistency is desired, stir in the cornflour slurry.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grill to high. If the slow cooker bowl is oven-safe, place the baguette slices on top of the soup and sprinkle with grated cheese. Grill for 5-10 minutes until the cheese is golden and bubbling. Alternatively, ladle the soup into heatproof bowls, top with baguette and cheese, and grill until the cheese is melted and bubbly.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soup can be frozen. To serve, defrost and reheat, then top with fresh baguette and cheese before grilling.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