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BACON-WRAPPED CHICKEN WITH BBQ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2½-3 hrs on high or 6-7 hrs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016npe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skinless, boneless chicken breasts'}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rashers of streaky bacon'}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'200g tomato ketchup'}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'100ml red wine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'100g light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runny honey'}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heaped tsp smoked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garlic granules'}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onion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'150g cheddar,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Wrap each chicken breast with two rashers of bacon and season with salt and pepper. In a bowl, combine tomato ketchup, red wine vinegar, brown sugar, Worcestershire sauce, honey, smoked paprika, garlic granules, onion salt, and black pepper to create the BBQ sauce.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bacon-wrapped chicken breasts in the slow cooker. Pour the BBQ sauce over the chicken. Cover and cook on high for 2½-3 hours or on low for 6-7 hours until the chicken is fully cooked. Remove the chicken from the slow cooker and transfer to a baking dish. Pour the remaining sauce into a saucepan and simmer over medium-high heat for about 5 minutes to thicken.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grill to high. Pour the thickened sauce over the chicken in the baking dish. Sprinkle grated cheddar over the top. Place under the grill for a few minutes until the cheese is melted and golden. Serve hot with chips and corn-on-the-cob.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side, cook corn-on-the-cob in an air fryer at 200°C (400°F (200°C)) for 20 minutes, turning halfway, or bake in the oven. Season with salt, pepper, and butter.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