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MEATBALLS IN TOMATO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#Italian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oc78pq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turkey mince'}</w:t>
              <w:br/>
            </w:r>
            <w:r>
              <w:rPr>
                <w:rFonts w:ascii="Montserrat" w:hAnsi="Montserrat"/>
                <w:b w:val="0"/>
                <w:i w:val="0"/>
                <w:caps w:val="0"/>
                <w:sz w:val="18"/>
              </w:rPr>
              <w:t>- {'group': 'Main', 'item': '1 onion, chopped'}</w:t>
              <w:br/>
            </w:r>
            <w:r>
              <w:rPr>
                <w:rFonts w:ascii="Montserrat" w:hAnsi="Montserrat"/>
                <w:b w:val="0"/>
                <w:i w:val="0"/>
                <w:caps w:val="0"/>
                <w:sz w:val="18"/>
              </w:rPr>
              <w:t>- {'group': 'Main', 'item': '2 stalks celery, chopped'}</w:t>
              <w:br/>
            </w:r>
            <w:r>
              <w:rPr>
                <w:rFonts w:ascii="Montserrat" w:hAnsi="Montserrat"/>
                <w:b w:val="0"/>
                <w:i w:val="0"/>
                <w:caps w:val="0"/>
                <w:sz w:val="18"/>
              </w:rPr>
              <w:t>- {'group': 'Sauce', 'item': '400g canned plum tomatoes, chopped'}</w:t>
              <w:br/>
            </w:r>
            <w:r>
              <w:rPr>
                <w:rFonts w:ascii="Montserrat" w:hAnsi="Montserrat"/>
                <w:b w:val="0"/>
                <w:i w:val="0"/>
                <w:caps w:val="0"/>
                <w:sz w:val="18"/>
              </w:rPr>
              <w:t>- {'group': 'Sauce', 'item': '50g Parmesan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and celery finely. Grate the Parmesan cheese. Open and chop the canned plum tomatoes.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pot, combine the turkey mince, chopped onion, and celery. Cook over medium heat until the turkey is browned and the vegetables are softened, about 10 mins. Add the chopped plum tomatoes and grated Parmesan cheese to the pot. Stir well and bring to a simmer. Cover and cook for an additional 20 mins, stirring occasionally, until the sauce thickens and the flavours meld.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turkey meatballs hot, garnished with additional Parmesan cheese if desired. Pair with spaghetti or garlic bread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turkey is cooked through before serving. Adjust seasoning with salt and pepper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