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PAN-FRIED SOLE WITH TARTARE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#fish #European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d13ejg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sole fillets'}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egg'}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'dash garlic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'125g instant polenta'}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'groundnut or corn oil for frying'}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'zest and juice of 1 lemon'}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'100g crème fraîche'}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baby capers,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'50g gherkins or cornichons,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rings jalapeño chilli peppers,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chopped fresh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shallow dish, beat the egg with garlic oil, salt, and pepper. In another dish, place the polenta. Zest and juice the lemon, and chop the gherkins, jalapeños, tarragon, and parsley.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Dip each sole fillet in the egg mixture, then coat with polenta, pressing to adhere. Heat oil in a frying pan over medium heat. Fry the fillets for 1-2 mins per side until golden and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crispy sole fillets with a generous dollop of tartare sauce, garnished with extra tarragon and parsley. Accompany with a green salad and pickled vegetables.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oil is hot before adding the fish to achieve a crispy coating. The tartare sauce can be made ahead and stored in the fridge.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