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CALAMARI PASTA WITH GARLIC AND VERMOUTH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#seafood #Italian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xwemyw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pasta, calamari-ring shape'}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baby squid, cleaned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spring onions,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clove garlic,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fresh chilli, de-seeded and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'125ml dry white vermouth or white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'60ml pasta cooking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'handful chopped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squid into 1cm rings and leave the tentacles whole. Finely slice the spring onions, peel the garlic, and dice the chilli after removing the seeds.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Bring a large pot of salted water to a boil and cook the pasta according to package instructions. Meanwhile, heat olive oil in a pan over medium heat. Sauté the spring onions for 1 minute, then add grated garlic and diced chilli, stirring well. Add the squid rings and cook for about 2 minutes. Pour in the vermouth and simmer for another 2-3 minutes until the squid is tender and the liquid reduces. Stir in the reserved pasta water and butter, allowing the sauce to thicken slightly.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pasta and combine it with the squid sauce in the pan. Toss everything together until well coated. Sprinkle with chopped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richer flavour, substitute the vermouth with a dry white wine. Adjust the amount of chilli to your heat preference.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